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E39" w:rsidRDefault="00DA7E39" w:rsidP="007D0B23">
      <w:pPr>
        <w:jc w:val="center"/>
        <w:rPr>
          <w:rFonts w:ascii="AR P丸ゴシック体E" w:eastAsia="AR P丸ゴシック体E" w:hAnsi="AR P丸ゴシック体E"/>
          <w:bCs/>
          <w:sz w:val="28"/>
          <w:szCs w:val="28"/>
        </w:rPr>
      </w:pPr>
      <w:bookmarkStart w:id="0" w:name="_GoBack"/>
      <w:bookmarkEnd w:id="0"/>
      <w:r>
        <w:rPr>
          <w:rFonts w:ascii="AR P丸ゴシック体E" w:eastAsia="AR P丸ゴシック体E" w:hAnsi="AR P丸ゴシック体E" w:hint="eastAsia"/>
          <w:bCs/>
          <w:sz w:val="28"/>
          <w:szCs w:val="28"/>
        </w:rPr>
        <w:t>泉大津</w:t>
      </w:r>
      <w:r w:rsidR="007D0B23" w:rsidRPr="007D0B23">
        <w:rPr>
          <w:rFonts w:ascii="AR P丸ゴシック体E" w:eastAsia="AR P丸ゴシック体E" w:hAnsi="AR P丸ゴシック体E" w:hint="eastAsia"/>
          <w:bCs/>
          <w:sz w:val="28"/>
          <w:szCs w:val="28"/>
        </w:rPr>
        <w:t>薬剤師会トーク</w:t>
      </w:r>
      <w:r>
        <w:rPr>
          <w:rFonts w:ascii="AR P丸ゴシック体E" w:eastAsia="AR P丸ゴシック体E" w:hAnsi="AR P丸ゴシック体E" w:hint="eastAsia"/>
          <w:bCs/>
          <w:sz w:val="28"/>
          <w:szCs w:val="28"/>
        </w:rPr>
        <w:t>＆ワーク</w:t>
      </w:r>
      <w:r w:rsidR="007D0B23" w:rsidRPr="007D0B23">
        <w:rPr>
          <w:rFonts w:ascii="AR P丸ゴシック体E" w:eastAsia="AR P丸ゴシック体E" w:hAnsi="AR P丸ゴシック体E" w:hint="eastAsia"/>
          <w:bCs/>
          <w:sz w:val="28"/>
          <w:szCs w:val="28"/>
        </w:rPr>
        <w:t>セッション</w:t>
      </w:r>
    </w:p>
    <w:p w:rsidR="007D0B23" w:rsidRPr="007D0B23" w:rsidRDefault="007D0B23" w:rsidP="007D0B23">
      <w:pPr>
        <w:jc w:val="center"/>
        <w:rPr>
          <w:rFonts w:ascii="AR P丸ゴシック体E" w:eastAsia="AR P丸ゴシック体E" w:hAnsi="AR P丸ゴシック体E"/>
          <w:bCs/>
          <w:sz w:val="28"/>
          <w:szCs w:val="28"/>
        </w:rPr>
      </w:pPr>
      <w:r w:rsidRPr="007D0B23">
        <w:rPr>
          <w:rFonts w:ascii="AR P丸ゴシック体E" w:eastAsia="AR P丸ゴシック体E" w:hAnsi="AR P丸ゴシック体E" w:hint="eastAsia"/>
          <w:bCs/>
          <w:sz w:val="28"/>
          <w:szCs w:val="28"/>
        </w:rPr>
        <w:t>「薬のカタチを楽しもう」ワークシート</w:t>
      </w: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  <w:r>
        <w:rPr>
          <w:rFonts w:ascii="AR P丸ゴシック体E" w:eastAsia="AR P丸ゴシック体E" w:hAnsi="AR P丸ゴシック体E" w:hint="eastAsia"/>
          <w:bCs/>
          <w:sz w:val="20"/>
          <w:szCs w:val="20"/>
        </w:rPr>
        <w:t xml:space="preserve">演習１　</w:t>
      </w:r>
      <w:r w:rsidRPr="008A626F">
        <w:rPr>
          <w:rFonts w:ascii="AR P丸ゴシック体E" w:eastAsia="AR P丸ゴシック体E" w:hAnsi="AR P丸ゴシック体E" w:hint="eastAsia"/>
          <w:bCs/>
          <w:sz w:val="20"/>
          <w:szCs w:val="20"/>
        </w:rPr>
        <w:t>アドレナリン受容体に結合する薬は以下の３つのうちどれか</w:t>
      </w:r>
      <w:r>
        <w:rPr>
          <w:rFonts w:ascii="AR P丸ゴシック体E" w:eastAsia="AR P丸ゴシック体E" w:hAnsi="AR P丸ゴシック体E" w:hint="eastAsia"/>
          <w:bCs/>
          <w:sz w:val="20"/>
          <w:szCs w:val="20"/>
        </w:rPr>
        <w:t>な</w:t>
      </w:r>
      <w:r w:rsidRPr="008A626F">
        <w:rPr>
          <w:rFonts w:ascii="AR P丸ゴシック体E" w:eastAsia="AR P丸ゴシック体E" w:hAnsi="AR P丸ゴシック体E" w:hint="eastAsia"/>
          <w:bCs/>
          <w:sz w:val="20"/>
          <w:szCs w:val="20"/>
        </w:rPr>
        <w:t xml:space="preserve">？ </w:t>
      </w:r>
    </w:p>
    <w:p w:rsidR="007D0B23" w:rsidRDefault="00DA7E39" w:rsidP="007D0B23">
      <w:pPr>
        <w:jc w:val="center"/>
        <w:rPr>
          <w:rFonts w:ascii="AR P丸ゴシック体E" w:eastAsia="AR P丸ゴシック体E" w:hAnsi="AR P丸ゴシック体E"/>
          <w:bCs/>
          <w:sz w:val="20"/>
          <w:szCs w:val="20"/>
        </w:rPr>
      </w:pPr>
      <w:r w:rsidRPr="00DA7E39">
        <w:rPr>
          <w:noProof/>
        </w:rPr>
        <w:drawing>
          <wp:inline distT="0" distB="0" distL="0" distR="0">
            <wp:extent cx="5353050" cy="76688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851" cy="77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23" w:rsidRPr="008A626F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  <w:r>
        <w:rPr>
          <w:rFonts w:ascii="AR P丸ゴシック体E" w:eastAsia="AR P丸ゴシック体E" w:hAnsi="AR P丸ゴシック体E" w:hint="eastAsia"/>
          <w:bCs/>
          <w:sz w:val="20"/>
          <w:szCs w:val="20"/>
        </w:rPr>
        <w:t xml:space="preserve">演習２　</w:t>
      </w:r>
      <w:r w:rsidRPr="00880A21">
        <w:rPr>
          <w:rFonts w:ascii="AR P丸ゴシック体E" w:eastAsia="AR P丸ゴシック体E" w:hAnsi="AR P丸ゴシック体E" w:hint="eastAsia"/>
          <w:bCs/>
          <w:sz w:val="20"/>
          <w:szCs w:val="20"/>
        </w:rPr>
        <w:t xml:space="preserve">以下の構造式で示される薬は小腸で吸収されるかな？ </w:t>
      </w:r>
    </w:p>
    <w:p w:rsidR="00AB7504" w:rsidRDefault="00AB7504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jc w:val="center"/>
        <w:rPr>
          <w:rFonts w:ascii="AR P丸ゴシック体E" w:eastAsia="AR P丸ゴシック体E" w:hAnsi="AR P丸ゴシック体E"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2295525" cy="100012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  <w:r>
        <w:rPr>
          <w:rFonts w:ascii="AR P丸ゴシック体E" w:eastAsia="AR P丸ゴシック体E" w:hAnsi="AR P丸ゴシック体E" w:hint="eastAsia"/>
          <w:bCs/>
          <w:sz w:val="20"/>
          <w:szCs w:val="20"/>
        </w:rPr>
        <w:t xml:space="preserve">演習３　</w:t>
      </w:r>
      <w:r w:rsidRPr="00B7335C">
        <w:rPr>
          <w:rFonts w:ascii="AR P丸ゴシック体E" w:eastAsia="AR P丸ゴシック体E" w:hAnsi="AR P丸ゴシック体E" w:hint="eastAsia"/>
          <w:bCs/>
          <w:sz w:val="20"/>
          <w:szCs w:val="20"/>
        </w:rPr>
        <w:t>ペニシリンGでアレルギー経験のある人</w:t>
      </w:r>
      <w:r>
        <w:rPr>
          <w:rFonts w:ascii="AR P丸ゴシック体E" w:eastAsia="AR P丸ゴシック体E" w:hAnsi="AR P丸ゴシック体E" w:hint="eastAsia"/>
          <w:bCs/>
          <w:sz w:val="20"/>
          <w:szCs w:val="20"/>
        </w:rPr>
        <w:t>に、</w:t>
      </w:r>
      <w:r w:rsidRPr="00B7335C">
        <w:rPr>
          <w:rFonts w:ascii="AR P丸ゴシック体E" w:eastAsia="AR P丸ゴシック体E" w:hAnsi="AR P丸ゴシック体E" w:hint="eastAsia"/>
          <w:bCs/>
          <w:sz w:val="20"/>
          <w:szCs w:val="20"/>
        </w:rPr>
        <w:t xml:space="preserve">セファロスポリンは大丈夫？ </w:t>
      </w:r>
      <w:r>
        <w:rPr>
          <w:rFonts w:ascii="AR P丸ゴシック体E" w:eastAsia="AR P丸ゴシック体E" w:hAnsi="AR P丸ゴシック体E" w:hint="eastAsia"/>
          <w:bCs/>
          <w:sz w:val="20"/>
          <w:szCs w:val="20"/>
        </w:rPr>
        <w:t>構造式から考えてみましょう！</w:t>
      </w:r>
    </w:p>
    <w:p w:rsidR="007D0B23" w:rsidRPr="00B7335C" w:rsidRDefault="00E40B99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  <w:r>
        <w:rPr>
          <w:rFonts w:ascii="AR P丸ゴシック体E" w:eastAsia="AR P丸ゴシック体E" w:hAnsi="AR P丸ゴシック体E"/>
          <w:bCs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5" o:spid="_x0000_s1029" type="#_x0000_t75" style="position:absolute;left:0;text-align:left;margin-left:201.35pt;margin-top:15.85pt;width:122.8pt;height:57.9pt;z-index:251660288;visibility:visible">
            <v:imagedata r:id="rId6" o:title=""/>
          </v:shape>
          <o:OLEObject Type="Embed" ProgID="ChemDraw.Document.6.0" ShapeID="Object 15" DrawAspect="Content" ObjectID="_1491477216" r:id="rId7"/>
        </w:object>
      </w:r>
    </w:p>
    <w:p w:rsidR="007D0B23" w:rsidRDefault="007D0B23" w:rsidP="007D0B23">
      <w:pPr>
        <w:rPr>
          <w:rFonts w:ascii="AR P丸ゴシック体E" w:eastAsia="AR P丸ゴシック体E" w:hAnsi="AR P丸ゴシック体E"/>
          <w:bCs/>
          <w:sz w:val="20"/>
          <w:szCs w:val="20"/>
        </w:rPr>
      </w:pPr>
    </w:p>
    <w:p w:rsidR="0084704E" w:rsidRPr="007D0B23" w:rsidRDefault="0084704E"/>
    <w:sectPr w:rsidR="0084704E" w:rsidRPr="007D0B23" w:rsidSect="007D0B2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3"/>
    <w:rsid w:val="007D0B23"/>
    <w:rsid w:val="0084704E"/>
    <w:rsid w:val="00AB7504"/>
    <w:rsid w:val="00DA7E39"/>
    <w:rsid w:val="00E4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193D85-A027-4901-BEBA-51C8D7A4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</dc:creator>
  <cp:keywords/>
  <dc:description/>
  <cp:lastModifiedBy>辻内秀美</cp:lastModifiedBy>
  <cp:revision>2</cp:revision>
  <dcterms:created xsi:type="dcterms:W3CDTF">2015-04-25T05:27:00Z</dcterms:created>
  <dcterms:modified xsi:type="dcterms:W3CDTF">2015-04-25T05:27:00Z</dcterms:modified>
</cp:coreProperties>
</file>