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63F" w:rsidRDefault="00A0063F" w:rsidP="001668D0">
      <w:pPr>
        <w:spacing w:line="60" w:lineRule="auto"/>
        <w:jc w:val="center"/>
      </w:pPr>
      <w:r>
        <w:rPr>
          <w:rFonts w:hint="eastAsia"/>
        </w:rPr>
        <w:t>平成２７年度泉大津薬剤師会臨時総会議案書</w:t>
      </w:r>
    </w:p>
    <w:p w:rsidR="00A0063F" w:rsidRDefault="00A0063F" w:rsidP="001668D0">
      <w:pPr>
        <w:spacing w:line="60" w:lineRule="auto"/>
        <w:jc w:val="center"/>
      </w:pPr>
      <w:r>
        <w:rPr>
          <w:rFonts w:hint="eastAsia"/>
        </w:rPr>
        <w:t>平成２７年５月３０日（土）　於　泉大津市民会館２階市民研究室</w:t>
      </w:r>
    </w:p>
    <w:p w:rsidR="00A0063F" w:rsidRDefault="00A0063F" w:rsidP="001668D0">
      <w:pPr>
        <w:spacing w:line="60" w:lineRule="auto"/>
        <w:jc w:val="center"/>
      </w:pPr>
      <w:r>
        <w:rPr>
          <w:rFonts w:hint="eastAsia"/>
        </w:rPr>
        <w:t>議　題</w:t>
      </w:r>
    </w:p>
    <w:p w:rsidR="0093246E" w:rsidRDefault="001C4FA1" w:rsidP="001C4FA1">
      <w:pPr>
        <w:spacing w:line="60" w:lineRule="auto"/>
        <w:jc w:val="left"/>
      </w:pPr>
      <w:r>
        <w:rPr>
          <w:rFonts w:hint="eastAsia"/>
        </w:rPr>
        <w:t xml:space="preserve">＊出席者　</w:t>
      </w:r>
      <w:r>
        <w:rPr>
          <w:rFonts w:hint="eastAsia"/>
        </w:rPr>
        <w:t>22</w:t>
      </w:r>
      <w:r>
        <w:rPr>
          <w:rFonts w:hint="eastAsia"/>
        </w:rPr>
        <w:t xml:space="preserve">名　委任状（欠席）　</w:t>
      </w:r>
      <w:r>
        <w:rPr>
          <w:rFonts w:hint="eastAsia"/>
        </w:rPr>
        <w:t>28</w:t>
      </w:r>
      <w:r>
        <w:rPr>
          <w:rFonts w:hint="eastAsia"/>
        </w:rPr>
        <w:t>名　合計</w:t>
      </w:r>
      <w:r>
        <w:rPr>
          <w:rFonts w:hint="eastAsia"/>
        </w:rPr>
        <w:t>50</w:t>
      </w:r>
      <w:r>
        <w:rPr>
          <w:rFonts w:hint="eastAsia"/>
        </w:rPr>
        <w:t>名（</w:t>
      </w:r>
      <w:r>
        <w:rPr>
          <w:rFonts w:hint="eastAsia"/>
        </w:rPr>
        <w:t>62</w:t>
      </w:r>
      <w:r>
        <w:rPr>
          <w:rFonts w:hint="eastAsia"/>
        </w:rPr>
        <w:t xml:space="preserve">名中）　総会成立　　　</w:t>
      </w:r>
    </w:p>
    <w:p w:rsidR="001C4FA1" w:rsidRDefault="001C4FA1" w:rsidP="0093246E">
      <w:pPr>
        <w:spacing w:line="60" w:lineRule="auto"/>
        <w:ind w:firstLineChars="600" w:firstLine="1260"/>
        <w:jc w:val="left"/>
      </w:pPr>
      <w:r>
        <w:rPr>
          <w:rFonts w:hint="eastAsia"/>
        </w:rPr>
        <w:t>（友好会員</w:t>
      </w:r>
      <w:r>
        <w:rPr>
          <w:rFonts w:hint="eastAsia"/>
        </w:rPr>
        <w:t>2</w:t>
      </w:r>
      <w:r>
        <w:rPr>
          <w:rFonts w:hint="eastAsia"/>
        </w:rPr>
        <w:t>名出席）</w:t>
      </w:r>
    </w:p>
    <w:p w:rsidR="00A0063F" w:rsidRPr="00B5393E" w:rsidRDefault="00A0063F" w:rsidP="001668D0">
      <w:pPr>
        <w:spacing w:line="60" w:lineRule="auto"/>
        <w:jc w:val="left"/>
        <w:rPr>
          <w:b/>
        </w:rPr>
      </w:pPr>
      <w:r w:rsidRPr="00B5393E">
        <w:rPr>
          <w:rFonts w:hint="eastAsia"/>
          <w:b/>
        </w:rPr>
        <w:t>（報告）</w:t>
      </w:r>
    </w:p>
    <w:p w:rsidR="00A0063F" w:rsidRDefault="00A0063F" w:rsidP="001668D0">
      <w:pPr>
        <w:spacing w:line="60" w:lineRule="auto"/>
        <w:jc w:val="left"/>
      </w:pPr>
      <w:r>
        <w:rPr>
          <w:rFonts w:hint="eastAsia"/>
        </w:rPr>
        <w:t>第１号　平成２６年度事業報告</w:t>
      </w:r>
      <w:r w:rsidR="0093246E">
        <w:rPr>
          <w:rFonts w:hint="eastAsia"/>
        </w:rPr>
        <w:t>（別紙１）</w:t>
      </w:r>
    </w:p>
    <w:p w:rsidR="00A0063F" w:rsidRDefault="00A0063F" w:rsidP="001668D0">
      <w:pPr>
        <w:spacing w:line="60" w:lineRule="auto"/>
        <w:jc w:val="left"/>
      </w:pPr>
      <w:r>
        <w:rPr>
          <w:rFonts w:hint="eastAsia"/>
        </w:rPr>
        <w:t>第２号　平成２６年度収入支出決算報告及び会計監査報告</w:t>
      </w:r>
      <w:r w:rsidR="0093246E">
        <w:rPr>
          <w:rFonts w:hint="eastAsia"/>
        </w:rPr>
        <w:t>（別紙２、３、４）</w:t>
      </w:r>
    </w:p>
    <w:p w:rsidR="00A0063F" w:rsidRPr="00B5393E" w:rsidRDefault="00A0063F" w:rsidP="001668D0">
      <w:pPr>
        <w:spacing w:line="60" w:lineRule="auto"/>
        <w:jc w:val="left"/>
        <w:rPr>
          <w:b/>
        </w:rPr>
      </w:pPr>
      <w:r w:rsidRPr="00B5393E">
        <w:rPr>
          <w:rFonts w:hint="eastAsia"/>
          <w:b/>
        </w:rPr>
        <w:t>（議題）</w:t>
      </w:r>
    </w:p>
    <w:p w:rsidR="00E6297E" w:rsidRDefault="001668D0" w:rsidP="001668D0">
      <w:pPr>
        <w:spacing w:line="60" w:lineRule="auto"/>
        <w:jc w:val="left"/>
      </w:pPr>
      <w:r>
        <w:rPr>
          <w:rFonts w:hint="eastAsia"/>
        </w:rPr>
        <w:t>・</w:t>
      </w:r>
      <w:r w:rsidR="001C4FA1">
        <w:rPr>
          <w:rFonts w:hint="eastAsia"/>
        </w:rPr>
        <w:t>保険薬局部会の解散</w:t>
      </w:r>
      <w:r w:rsidR="00B7358D">
        <w:rPr>
          <w:rFonts w:hint="eastAsia"/>
        </w:rPr>
        <w:t>・</w:t>
      </w:r>
      <w:r w:rsidR="00E6297E">
        <w:rPr>
          <w:rFonts w:hint="eastAsia"/>
        </w:rPr>
        <w:t>FAX</w:t>
      </w:r>
      <w:r w:rsidR="00E6297E">
        <w:rPr>
          <w:rFonts w:hint="eastAsia"/>
        </w:rPr>
        <w:t>料の統一（</w:t>
      </w:r>
      <w:r w:rsidR="001C4FA1">
        <w:rPr>
          <w:rFonts w:hint="eastAsia"/>
        </w:rPr>
        <w:t>泉大津支部</w:t>
      </w:r>
      <w:r w:rsidR="00E6297E">
        <w:rPr>
          <w:rFonts w:hint="eastAsia"/>
        </w:rPr>
        <w:t>1</w:t>
      </w:r>
      <w:r w:rsidR="00E6297E">
        <w:rPr>
          <w:rFonts w:hint="eastAsia"/>
        </w:rPr>
        <w:t>枚</w:t>
      </w:r>
      <w:r w:rsidR="00E6297E">
        <w:rPr>
          <w:rFonts w:hint="eastAsia"/>
        </w:rPr>
        <w:t>100</w:t>
      </w:r>
      <w:r w:rsidR="00E6297E">
        <w:rPr>
          <w:rFonts w:hint="eastAsia"/>
        </w:rPr>
        <w:t>円</w:t>
      </w:r>
      <w:r w:rsidR="001C4FA1">
        <w:rPr>
          <w:rFonts w:hint="eastAsia"/>
        </w:rPr>
        <w:t>、他支部</w:t>
      </w:r>
      <w:r w:rsidR="001C4FA1">
        <w:rPr>
          <w:rFonts w:hint="eastAsia"/>
        </w:rPr>
        <w:t>200</w:t>
      </w:r>
      <w:r w:rsidR="001C4FA1">
        <w:rPr>
          <w:rFonts w:hint="eastAsia"/>
        </w:rPr>
        <w:t>円、非会員</w:t>
      </w:r>
      <w:r w:rsidR="001C4FA1">
        <w:rPr>
          <w:rFonts w:hint="eastAsia"/>
        </w:rPr>
        <w:t>300</w:t>
      </w:r>
      <w:r w:rsidR="001C4FA1">
        <w:rPr>
          <w:rFonts w:hint="eastAsia"/>
        </w:rPr>
        <w:t>円</w:t>
      </w:r>
      <w:r w:rsidR="00E6297E">
        <w:rPr>
          <w:rFonts w:hint="eastAsia"/>
        </w:rPr>
        <w:t>）</w:t>
      </w:r>
    </w:p>
    <w:p w:rsidR="00A0063F" w:rsidRDefault="001668D0" w:rsidP="001668D0">
      <w:pPr>
        <w:spacing w:line="60" w:lineRule="auto"/>
        <w:jc w:val="left"/>
      </w:pPr>
      <w:r>
        <w:rPr>
          <w:rFonts w:hint="eastAsia"/>
        </w:rPr>
        <w:t>・</w:t>
      </w:r>
      <w:r w:rsidR="00E6297E">
        <w:rPr>
          <w:rFonts w:hint="eastAsia"/>
        </w:rPr>
        <w:t>泉大津薬剤師会会則施工規則の改正（</w:t>
      </w:r>
      <w:r w:rsidR="001C4FA1">
        <w:rPr>
          <w:rFonts w:hint="eastAsia"/>
        </w:rPr>
        <w:t>薬剤師会</w:t>
      </w:r>
      <w:r w:rsidR="00E6297E">
        <w:rPr>
          <w:rFonts w:hint="eastAsia"/>
        </w:rPr>
        <w:t>会費の改訂他）</w:t>
      </w:r>
    </w:p>
    <w:p w:rsidR="00242893" w:rsidRDefault="00E6297E" w:rsidP="001668D0">
      <w:pPr>
        <w:spacing w:line="60" w:lineRule="auto"/>
        <w:jc w:val="left"/>
      </w:pPr>
      <w:r>
        <w:rPr>
          <w:rFonts w:hint="eastAsia"/>
        </w:rPr>
        <w:t>（</w:t>
      </w:r>
      <w:r w:rsidR="00242893">
        <w:rPr>
          <w:rFonts w:hint="eastAsia"/>
        </w:rPr>
        <w:t>泉大津薬剤師会会則施工規則</w:t>
      </w:r>
      <w:r>
        <w:rPr>
          <w:rFonts w:hint="eastAsia"/>
        </w:rPr>
        <w:t>）</w:t>
      </w:r>
    </w:p>
    <w:p w:rsidR="00242893" w:rsidRDefault="00242893" w:rsidP="001668D0">
      <w:pPr>
        <w:spacing w:line="60" w:lineRule="auto"/>
        <w:jc w:val="left"/>
      </w:pPr>
      <w:r>
        <w:rPr>
          <w:rFonts w:hint="eastAsia"/>
        </w:rPr>
        <w:t>第４章　部会</w:t>
      </w:r>
    </w:p>
    <w:p w:rsidR="00242893" w:rsidRDefault="00242893" w:rsidP="001668D0">
      <w:pPr>
        <w:spacing w:line="60" w:lineRule="auto"/>
        <w:jc w:val="left"/>
      </w:pPr>
      <w:r>
        <w:rPr>
          <w:rFonts w:hint="eastAsia"/>
        </w:rPr>
        <w:t>第７条　本会は、会務を円滑に運営するため、会長の諮問にこたえ、必要な調査研究を行い、会長より委託された事項に協力する機関として、次の部会を常設する。</w:t>
      </w:r>
    </w:p>
    <w:p w:rsidR="00242893" w:rsidRDefault="00242893" w:rsidP="001668D0">
      <w:pPr>
        <w:pStyle w:val="a3"/>
        <w:numPr>
          <w:ilvl w:val="0"/>
          <w:numId w:val="3"/>
        </w:numPr>
        <w:spacing w:line="60" w:lineRule="auto"/>
        <w:ind w:leftChars="0"/>
        <w:jc w:val="left"/>
      </w:pPr>
      <w:r>
        <w:rPr>
          <w:rFonts w:hint="eastAsia"/>
        </w:rPr>
        <w:t>学校薬剤師部会</w:t>
      </w:r>
    </w:p>
    <w:p w:rsidR="00CA3374" w:rsidRDefault="00CA3374" w:rsidP="001668D0">
      <w:pPr>
        <w:pStyle w:val="a3"/>
        <w:numPr>
          <w:ilvl w:val="0"/>
          <w:numId w:val="3"/>
        </w:numPr>
        <w:spacing w:line="60" w:lineRule="auto"/>
        <w:ind w:leftChars="0"/>
        <w:jc w:val="left"/>
      </w:pPr>
      <w:r>
        <w:rPr>
          <w:rFonts w:hint="eastAsia"/>
        </w:rPr>
        <w:t>休日診療所部会</w:t>
      </w:r>
    </w:p>
    <w:p w:rsidR="00242893" w:rsidRPr="00242893" w:rsidRDefault="00242893" w:rsidP="001668D0">
      <w:pPr>
        <w:pStyle w:val="a3"/>
        <w:numPr>
          <w:ilvl w:val="0"/>
          <w:numId w:val="3"/>
        </w:numPr>
        <w:spacing w:line="60" w:lineRule="auto"/>
        <w:ind w:leftChars="0"/>
        <w:jc w:val="left"/>
        <w:rPr>
          <w:u w:val="single"/>
        </w:rPr>
      </w:pPr>
      <w:r w:rsidRPr="00242893">
        <w:rPr>
          <w:rFonts w:hint="eastAsia"/>
          <w:u w:val="single"/>
        </w:rPr>
        <w:t>実務実習指導薬剤師部会</w:t>
      </w:r>
    </w:p>
    <w:p w:rsidR="00242893" w:rsidRDefault="00242893" w:rsidP="001668D0">
      <w:pPr>
        <w:spacing w:line="60" w:lineRule="auto"/>
        <w:jc w:val="left"/>
      </w:pPr>
      <w:r>
        <w:rPr>
          <w:rFonts w:hint="eastAsia"/>
        </w:rPr>
        <w:t>第８条　各部会は、</w:t>
      </w:r>
      <w:r w:rsidR="00CA3374">
        <w:rPr>
          <w:rFonts w:hint="eastAsia"/>
        </w:rPr>
        <w:t>会員の互選及び会長の委嘱により、部会長１名を定める。</w:t>
      </w:r>
    </w:p>
    <w:p w:rsidR="00CA3374" w:rsidRDefault="00CA3374" w:rsidP="001668D0">
      <w:pPr>
        <w:pStyle w:val="a3"/>
        <w:numPr>
          <w:ilvl w:val="0"/>
          <w:numId w:val="4"/>
        </w:numPr>
        <w:spacing w:line="60" w:lineRule="auto"/>
        <w:ind w:leftChars="0"/>
        <w:jc w:val="left"/>
      </w:pPr>
      <w:r>
        <w:rPr>
          <w:rFonts w:hint="eastAsia"/>
        </w:rPr>
        <w:t>学校薬剤師部会は・・・</w:t>
      </w:r>
      <w:r w:rsidR="007A2C85">
        <w:rPr>
          <w:rFonts w:hint="eastAsia"/>
        </w:rPr>
        <w:t>（略）</w:t>
      </w:r>
    </w:p>
    <w:p w:rsidR="00CA3374" w:rsidRPr="00B7358D" w:rsidRDefault="00CA3374" w:rsidP="001668D0">
      <w:pPr>
        <w:pStyle w:val="a3"/>
        <w:spacing w:line="60" w:lineRule="auto"/>
        <w:ind w:leftChars="0"/>
        <w:jc w:val="left"/>
        <w:rPr>
          <w:u w:val="single"/>
        </w:rPr>
      </w:pPr>
      <w:r w:rsidRPr="00B7358D">
        <w:rPr>
          <w:rFonts w:hint="eastAsia"/>
          <w:u w:val="single"/>
        </w:rPr>
        <w:t>必要に応じて会費を徴収することができる。</w:t>
      </w:r>
    </w:p>
    <w:p w:rsidR="00CA3374" w:rsidRDefault="00CA3374" w:rsidP="001668D0">
      <w:pPr>
        <w:pStyle w:val="a3"/>
        <w:numPr>
          <w:ilvl w:val="0"/>
          <w:numId w:val="4"/>
        </w:numPr>
        <w:spacing w:line="60" w:lineRule="auto"/>
        <w:ind w:leftChars="0"/>
        <w:jc w:val="left"/>
      </w:pPr>
      <w:r>
        <w:rPr>
          <w:rFonts w:hint="eastAsia"/>
        </w:rPr>
        <w:t>休日診療所部会は・・・</w:t>
      </w:r>
      <w:r w:rsidR="007A2C85">
        <w:rPr>
          <w:rFonts w:hint="eastAsia"/>
        </w:rPr>
        <w:t>（略）</w:t>
      </w:r>
    </w:p>
    <w:p w:rsidR="00CA3374" w:rsidRDefault="00CA3374" w:rsidP="001668D0">
      <w:pPr>
        <w:pStyle w:val="a3"/>
        <w:numPr>
          <w:ilvl w:val="0"/>
          <w:numId w:val="4"/>
        </w:numPr>
        <w:spacing w:line="60" w:lineRule="auto"/>
        <w:ind w:leftChars="0"/>
        <w:jc w:val="left"/>
      </w:pPr>
      <w:r>
        <w:rPr>
          <w:rFonts w:hint="eastAsia"/>
        </w:rPr>
        <w:t>実務実習指導薬剤師部会は、薬学生の実務実習受け入れに関する事項を担当するものとする。毎月会費として、金５００円を納付しなければならない。</w:t>
      </w:r>
    </w:p>
    <w:p w:rsidR="00E803B7" w:rsidRDefault="00E803B7" w:rsidP="001668D0">
      <w:pPr>
        <w:spacing w:line="60" w:lineRule="auto"/>
        <w:jc w:val="left"/>
      </w:pPr>
      <w:r>
        <w:rPr>
          <w:rFonts w:hint="eastAsia"/>
        </w:rPr>
        <w:t>第５章　経費及び収入</w:t>
      </w:r>
    </w:p>
    <w:p w:rsidR="00E803B7" w:rsidRDefault="00E803B7" w:rsidP="001668D0">
      <w:pPr>
        <w:spacing w:line="60" w:lineRule="auto"/>
        <w:jc w:val="left"/>
      </w:pPr>
      <w:r>
        <w:rPr>
          <w:rFonts w:hint="eastAsia"/>
        </w:rPr>
        <w:t>第１０条　会費は、一般社団法人大阪府薬剤師会費賦課徴収規定第２条の１の</w:t>
      </w:r>
      <w:r>
        <w:rPr>
          <w:rFonts w:hint="eastAsia"/>
        </w:rPr>
        <w:t>A</w:t>
      </w:r>
      <w:r>
        <w:rPr>
          <w:rFonts w:hint="eastAsia"/>
        </w:rPr>
        <w:t>及び</w:t>
      </w:r>
      <w:r>
        <w:rPr>
          <w:rFonts w:hint="eastAsia"/>
        </w:rPr>
        <w:t>B</w:t>
      </w:r>
      <w:r>
        <w:rPr>
          <w:rFonts w:hint="eastAsia"/>
        </w:rPr>
        <w:t>の外、泉大津薬剤師会費として</w:t>
      </w:r>
      <w:r>
        <w:rPr>
          <w:rFonts w:hint="eastAsia"/>
        </w:rPr>
        <w:t>A</w:t>
      </w:r>
      <w:r>
        <w:rPr>
          <w:rFonts w:hint="eastAsia"/>
        </w:rPr>
        <w:t>会員は</w:t>
      </w:r>
      <w:r w:rsidR="007A2C85">
        <w:rPr>
          <w:rFonts w:hint="eastAsia"/>
          <w:u w:val="single"/>
        </w:rPr>
        <w:t>月額　４</w:t>
      </w:r>
      <w:r w:rsidR="00B7358D">
        <w:rPr>
          <w:rFonts w:hint="eastAsia"/>
          <w:u w:val="single"/>
        </w:rPr>
        <w:t>，０００</w:t>
      </w:r>
      <w:r w:rsidRPr="00E803B7">
        <w:rPr>
          <w:rFonts w:hint="eastAsia"/>
          <w:u w:val="single"/>
        </w:rPr>
        <w:t>円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会員は</w:t>
      </w:r>
      <w:r w:rsidR="007A2C85">
        <w:rPr>
          <w:rFonts w:hint="eastAsia"/>
          <w:u w:val="single"/>
        </w:rPr>
        <w:t>月額　５</w:t>
      </w:r>
      <w:r w:rsidR="00B7358D">
        <w:rPr>
          <w:rFonts w:hint="eastAsia"/>
          <w:u w:val="single"/>
        </w:rPr>
        <w:t>００</w:t>
      </w:r>
      <w:r w:rsidRPr="00E803B7">
        <w:rPr>
          <w:rFonts w:hint="eastAsia"/>
          <w:u w:val="single"/>
        </w:rPr>
        <w:t>円</w:t>
      </w:r>
      <w:r>
        <w:rPr>
          <w:rFonts w:hint="eastAsia"/>
        </w:rPr>
        <w:t>とする。尚、</w:t>
      </w:r>
      <w:r w:rsidRPr="00B7358D">
        <w:rPr>
          <w:rFonts w:hint="eastAsia"/>
          <w:u w:val="single"/>
        </w:rPr>
        <w:t>事業所ごとに</w:t>
      </w:r>
      <w:r>
        <w:rPr>
          <w:rFonts w:hint="eastAsia"/>
        </w:rPr>
        <w:t>医薬品試験特別会費徴収規定・・・・</w:t>
      </w:r>
      <w:r w:rsidR="007A2C85">
        <w:rPr>
          <w:rFonts w:hint="eastAsia"/>
        </w:rPr>
        <w:t>（略）</w:t>
      </w:r>
    </w:p>
    <w:p w:rsidR="001668D0" w:rsidRDefault="00B7358D" w:rsidP="001668D0">
      <w:pPr>
        <w:spacing w:line="60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：</w:t>
      </w:r>
      <w:r>
        <w:rPr>
          <w:rFonts w:hint="eastAsia"/>
        </w:rPr>
        <w:t>6000</w:t>
      </w:r>
      <w:r w:rsidR="007A2C85">
        <w:rPr>
          <w:rFonts w:hint="eastAsia"/>
        </w:rPr>
        <w:t>円</w:t>
      </w:r>
      <w:r>
        <w:rPr>
          <w:rFonts w:hint="eastAsia"/>
        </w:rPr>
        <w:t>＋試験＋支部会費、</w:t>
      </w:r>
      <w:r>
        <w:rPr>
          <w:rFonts w:hint="eastAsia"/>
        </w:rPr>
        <w:t>B</w:t>
      </w:r>
      <w:r>
        <w:rPr>
          <w:rFonts w:hint="eastAsia"/>
        </w:rPr>
        <w:t>：</w:t>
      </w:r>
      <w:r>
        <w:rPr>
          <w:rFonts w:hint="eastAsia"/>
        </w:rPr>
        <w:t>1800</w:t>
      </w:r>
      <w:r>
        <w:rPr>
          <w:rFonts w:hint="eastAsia"/>
        </w:rPr>
        <w:t>円＋</w:t>
      </w:r>
      <w:r>
        <w:rPr>
          <w:rFonts w:hint="eastAsia"/>
        </w:rPr>
        <w:t>500</w:t>
      </w:r>
      <w:r>
        <w:rPr>
          <w:rFonts w:hint="eastAsia"/>
        </w:rPr>
        <w:t>円＋支部会費）</w:t>
      </w:r>
    </w:p>
    <w:p w:rsidR="001C4FA1" w:rsidRDefault="001C4FA1" w:rsidP="001668D0">
      <w:pPr>
        <w:spacing w:line="60" w:lineRule="auto"/>
        <w:jc w:val="left"/>
      </w:pPr>
      <w:r>
        <w:rPr>
          <w:rFonts w:hint="eastAsia"/>
        </w:rPr>
        <w:t>＊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月分～改訂、</w:t>
      </w:r>
      <w:r>
        <w:rPr>
          <w:rFonts w:hint="eastAsia"/>
        </w:rPr>
        <w:t>7</w:t>
      </w:r>
      <w:r>
        <w:rPr>
          <w:rFonts w:hint="eastAsia"/>
        </w:rPr>
        <w:t>月分～</w:t>
      </w:r>
      <w:proofErr w:type="gramStart"/>
      <w:r>
        <w:rPr>
          <w:rFonts w:hint="eastAsia"/>
        </w:rPr>
        <w:t>の</w:t>
      </w:r>
      <w:proofErr w:type="gramEnd"/>
      <w:r>
        <w:rPr>
          <w:rFonts w:hint="eastAsia"/>
        </w:rPr>
        <w:t>徴収</w:t>
      </w:r>
    </w:p>
    <w:p w:rsidR="001C4FA1" w:rsidRPr="00B5393E" w:rsidRDefault="001C4FA1" w:rsidP="001C4FA1">
      <w:pPr>
        <w:spacing w:line="60" w:lineRule="auto"/>
        <w:jc w:val="left"/>
        <w:rPr>
          <w:b/>
        </w:rPr>
      </w:pPr>
      <w:r w:rsidRPr="00B5393E">
        <w:rPr>
          <w:rFonts w:hint="eastAsia"/>
          <w:b/>
        </w:rPr>
        <w:t>（議案）</w:t>
      </w:r>
    </w:p>
    <w:p w:rsidR="001C4FA1" w:rsidRDefault="001C4FA1" w:rsidP="001C4FA1">
      <w:pPr>
        <w:spacing w:line="60" w:lineRule="auto"/>
        <w:jc w:val="left"/>
      </w:pPr>
      <w:r>
        <w:rPr>
          <w:rFonts w:hint="eastAsia"/>
        </w:rPr>
        <w:t>第１号　平成２７年度事業計画の件</w:t>
      </w:r>
      <w:r w:rsidR="0093246E">
        <w:rPr>
          <w:rFonts w:hint="eastAsia"/>
        </w:rPr>
        <w:t>（別紙５）</w:t>
      </w:r>
    </w:p>
    <w:p w:rsidR="001C4FA1" w:rsidRDefault="001C4FA1" w:rsidP="001C4FA1">
      <w:pPr>
        <w:spacing w:line="60" w:lineRule="auto"/>
        <w:jc w:val="left"/>
      </w:pPr>
      <w:r>
        <w:rPr>
          <w:rFonts w:hint="eastAsia"/>
        </w:rPr>
        <w:t>第２号　平成２７年度予算案</w:t>
      </w:r>
      <w:r w:rsidR="0093246E">
        <w:rPr>
          <w:rFonts w:hint="eastAsia"/>
        </w:rPr>
        <w:t>（別紙６）</w:t>
      </w:r>
      <w:bookmarkStart w:id="0" w:name="_GoBack"/>
      <w:bookmarkEnd w:id="0"/>
    </w:p>
    <w:p w:rsidR="001C4FA1" w:rsidRDefault="001C4FA1" w:rsidP="001668D0">
      <w:pPr>
        <w:spacing w:line="60" w:lineRule="auto"/>
        <w:jc w:val="left"/>
      </w:pPr>
    </w:p>
    <w:p w:rsidR="00242893" w:rsidRPr="001668D0" w:rsidRDefault="001668D0" w:rsidP="001668D0">
      <w:pPr>
        <w:tabs>
          <w:tab w:val="left" w:pos="5580"/>
        </w:tabs>
      </w:pPr>
      <w:r>
        <w:tab/>
      </w:r>
    </w:p>
    <w:sectPr w:rsidR="00242893" w:rsidRPr="001668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A363A"/>
    <w:multiLevelType w:val="hybridMultilevel"/>
    <w:tmpl w:val="28BABA6A"/>
    <w:lvl w:ilvl="0" w:tplc="CB5C2F2C">
      <w:start w:val="1"/>
      <w:numFmt w:val="decimalFullWidth"/>
      <w:lvlText w:val="%1．"/>
      <w:lvlJc w:val="left"/>
      <w:pPr>
        <w:ind w:left="840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1A3A03"/>
    <w:multiLevelType w:val="hybridMultilevel"/>
    <w:tmpl w:val="878EFAC4"/>
    <w:lvl w:ilvl="0" w:tplc="340E55B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23169E"/>
    <w:multiLevelType w:val="hybridMultilevel"/>
    <w:tmpl w:val="1862DA38"/>
    <w:lvl w:ilvl="0" w:tplc="56E611B8">
      <w:start w:val="1"/>
      <w:numFmt w:val="decimalFullWidth"/>
      <w:lvlText w:val="第%1章"/>
      <w:lvlJc w:val="left"/>
      <w:pPr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2EF13BA"/>
    <w:multiLevelType w:val="hybridMultilevel"/>
    <w:tmpl w:val="19C4CC9C"/>
    <w:lvl w:ilvl="0" w:tplc="0D5A8704">
      <w:start w:val="1"/>
      <w:numFmt w:val="decimalFullWidth"/>
      <w:lvlText w:val="%1．"/>
      <w:lvlJc w:val="left"/>
      <w:pPr>
        <w:ind w:left="840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3F"/>
    <w:rsid w:val="000A0405"/>
    <w:rsid w:val="001668D0"/>
    <w:rsid w:val="001C4FA1"/>
    <w:rsid w:val="00242893"/>
    <w:rsid w:val="00651195"/>
    <w:rsid w:val="007A2C85"/>
    <w:rsid w:val="0093246E"/>
    <w:rsid w:val="00A0063F"/>
    <w:rsid w:val="00B5393E"/>
    <w:rsid w:val="00B7358D"/>
    <w:rsid w:val="00CA3374"/>
    <w:rsid w:val="00D2186D"/>
    <w:rsid w:val="00E6297E"/>
    <w:rsid w:val="00E8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3E23C-D5F9-4FE2-A605-C33CBFC2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63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32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24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7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辻内秀美</dc:creator>
  <cp:keywords/>
  <dc:description/>
  <cp:lastModifiedBy>辻内秀美</cp:lastModifiedBy>
  <cp:revision>8</cp:revision>
  <cp:lastPrinted>2015-06-02T16:15:00Z</cp:lastPrinted>
  <dcterms:created xsi:type="dcterms:W3CDTF">2015-05-17T04:42:00Z</dcterms:created>
  <dcterms:modified xsi:type="dcterms:W3CDTF">2015-06-02T16:24:00Z</dcterms:modified>
</cp:coreProperties>
</file>